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40E" w:rsidRPr="008B4710" w:rsidRDefault="00D21538" w:rsidP="002D340E">
      <w:pPr>
        <w:pStyle w:val="BodyText"/>
        <w:tabs>
          <w:tab w:val="left" w:pos="1134"/>
          <w:tab w:val="left" w:pos="1680"/>
          <w:tab w:val="left" w:pos="4536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6.05pt;margin-top:-37.75pt;width:75.05pt;height:31.4pt;z-index:251658240" fillcolor="white [3212]" strokecolor="white [3212]">
            <v:textbox>
              <w:txbxContent>
                <w:p w:rsidR="00621931" w:rsidRDefault="00621931"/>
              </w:txbxContent>
            </v:textbox>
          </v:shape>
        </w:pict>
      </w:r>
      <w:r w:rsidR="002D340E" w:rsidRPr="008B4710">
        <w:rPr>
          <w:rFonts w:ascii="TH SarabunIT๙" w:hAnsi="TH SarabunIT๙" w:cs="TH SarabunIT๙"/>
          <w:cs/>
        </w:rPr>
        <w:t xml:space="preserve">                   </w:t>
      </w:r>
    </w:p>
    <w:p w:rsidR="002D340E" w:rsidRPr="008B4710" w:rsidRDefault="002D340E" w:rsidP="002D340E">
      <w:pPr>
        <w:tabs>
          <w:tab w:val="left" w:pos="900"/>
        </w:tabs>
        <w:jc w:val="both"/>
        <w:rPr>
          <w:rFonts w:ascii="TH SarabunIT๙" w:hAnsi="TH SarabunIT๙" w:cs="TH SarabunIT๙"/>
        </w:rPr>
      </w:pPr>
    </w:p>
    <w:p w:rsidR="002D340E" w:rsidRPr="008B4710" w:rsidRDefault="002D340E" w:rsidP="002D340E">
      <w:pPr>
        <w:jc w:val="both"/>
        <w:rPr>
          <w:rFonts w:ascii="TH SarabunIT๙" w:hAnsi="TH SarabunIT๙" w:cs="TH SarabunIT๙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  <w:r w:rsidRPr="008B4710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8B4710">
        <w:rPr>
          <w:rFonts w:ascii="TH SarabunIT๙" w:hAnsi="TH SarabunIT๙" w:cs="TH SarabunIT๙"/>
          <w:b/>
          <w:bCs/>
          <w:sz w:val="36"/>
          <w:szCs w:val="36"/>
        </w:rPr>
        <w:br/>
      </w: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8B4710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="TH SarabunIT๙" w:hAnsi="TH SarabunIT๙" w:cs="TH SarabunIT๙"/>
          <w:b/>
          <w:bCs/>
          <w:sz w:val="36"/>
          <w:szCs w:val="36"/>
        </w:rPr>
      </w:pPr>
    </w:p>
    <w:p w:rsidR="002D340E" w:rsidRPr="007A1F04" w:rsidRDefault="00D17577" w:rsidP="002D340E">
      <w:pPr>
        <w:pStyle w:val="BodyText"/>
        <w:tabs>
          <w:tab w:val="left" w:pos="1134"/>
          <w:tab w:val="left" w:pos="1680"/>
          <w:tab w:val="left" w:pos="2280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A1F04">
        <w:rPr>
          <w:rFonts w:asciiTheme="majorBidi" w:hAnsiTheme="majorBidi" w:cstheme="majorBidi"/>
          <w:b/>
          <w:bCs/>
          <w:sz w:val="52"/>
          <w:szCs w:val="52"/>
          <w:cs/>
        </w:rPr>
        <w:t>ตอนที่ ๓</w:t>
      </w:r>
    </w:p>
    <w:p w:rsidR="002D340E" w:rsidRPr="007A1F04" w:rsidRDefault="002D340E" w:rsidP="002D340E">
      <w:pPr>
        <w:pStyle w:val="BodyText"/>
        <w:tabs>
          <w:tab w:val="left" w:pos="1134"/>
          <w:tab w:val="left" w:pos="1680"/>
          <w:tab w:val="left" w:pos="2280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A1F04">
        <w:rPr>
          <w:rFonts w:asciiTheme="majorBidi" w:hAnsiTheme="majorBidi" w:cstheme="majorBidi"/>
          <w:b/>
          <w:bCs/>
          <w:sz w:val="52"/>
          <w:szCs w:val="52"/>
          <w:cs/>
        </w:rPr>
        <w:t>สรุปผลการประเมินตนเอง</w:t>
      </w:r>
    </w:p>
    <w:p w:rsidR="002D340E" w:rsidRPr="007A1F04" w:rsidRDefault="002D340E" w:rsidP="002D340E">
      <w:pPr>
        <w:pStyle w:val="BodyText"/>
        <w:tabs>
          <w:tab w:val="left" w:pos="1134"/>
          <w:tab w:val="left" w:pos="1680"/>
          <w:tab w:val="left" w:pos="2280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7A1F04">
        <w:rPr>
          <w:rFonts w:asciiTheme="majorBidi" w:hAnsiTheme="majorBidi" w:cstheme="majorBidi"/>
          <w:b/>
          <w:bCs/>
          <w:sz w:val="52"/>
          <w:szCs w:val="52"/>
          <w:cs/>
        </w:rPr>
        <w:t>และแนวทางการพัฒนาคุณภาพ</w:t>
      </w:r>
    </w:p>
    <w:p w:rsidR="002D340E" w:rsidRPr="007A1F04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Theme="majorBidi" w:hAnsiTheme="majorBidi" w:cstheme="majorBidi"/>
          <w:b/>
          <w:bCs/>
          <w:sz w:val="36"/>
          <w:szCs w:val="36"/>
        </w:rPr>
      </w:pPr>
    </w:p>
    <w:p w:rsidR="002D340E" w:rsidRPr="007A1F04" w:rsidRDefault="002D340E" w:rsidP="002D340E">
      <w:pPr>
        <w:pStyle w:val="BodyText"/>
        <w:tabs>
          <w:tab w:val="left" w:pos="1134"/>
          <w:tab w:val="left" w:pos="1680"/>
          <w:tab w:val="left" w:pos="4536"/>
        </w:tabs>
        <w:jc w:val="both"/>
        <w:rPr>
          <w:rFonts w:asciiTheme="majorBidi" w:hAnsiTheme="majorBidi" w:cstheme="majorBidi"/>
          <w:b/>
          <w:bCs/>
          <w:sz w:val="36"/>
          <w:szCs w:val="36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2D340E" w:rsidRPr="007A1F04" w:rsidRDefault="002D340E" w:rsidP="002D340E">
      <w:pPr>
        <w:pStyle w:val="BodyText"/>
        <w:rPr>
          <w:rFonts w:asciiTheme="majorBidi" w:hAnsiTheme="majorBidi" w:cstheme="majorBidi"/>
          <w:spacing w:val="-4"/>
        </w:rPr>
      </w:pPr>
    </w:p>
    <w:p w:rsidR="008B4710" w:rsidRPr="007A1F04" w:rsidRDefault="002D340E" w:rsidP="006F0ABB">
      <w:pPr>
        <w:jc w:val="center"/>
        <w:rPr>
          <w:rFonts w:asciiTheme="majorBidi" w:hAnsiTheme="majorBidi" w:cstheme="majorBidi"/>
          <w:b/>
          <w:bCs/>
        </w:rPr>
      </w:pPr>
      <w:r w:rsidRPr="007A1F04">
        <w:rPr>
          <w:rFonts w:asciiTheme="majorBidi" w:hAnsiTheme="majorBidi" w:cstheme="majorBidi"/>
          <w:spacing w:val="-4"/>
          <w:cs/>
        </w:rPr>
        <w:br/>
      </w:r>
      <w:r w:rsidRPr="007A1F04">
        <w:rPr>
          <w:rFonts w:asciiTheme="majorBidi" w:hAnsiTheme="majorBidi" w:cstheme="majorBidi"/>
          <w:spacing w:val="-4"/>
        </w:rPr>
        <w:br/>
      </w:r>
      <w:r w:rsidRPr="007A1F04">
        <w:rPr>
          <w:rFonts w:asciiTheme="majorBidi" w:hAnsiTheme="majorBidi" w:cstheme="majorBidi"/>
        </w:rPr>
        <w:br/>
      </w:r>
    </w:p>
    <w:p w:rsidR="008B4710" w:rsidRPr="007A1F04" w:rsidRDefault="008B4710" w:rsidP="006F0ABB">
      <w:pPr>
        <w:jc w:val="center"/>
        <w:rPr>
          <w:rFonts w:asciiTheme="majorBidi" w:hAnsiTheme="majorBidi" w:cstheme="majorBidi"/>
          <w:b/>
          <w:bCs/>
        </w:rPr>
      </w:pPr>
    </w:p>
    <w:p w:rsidR="008B4710" w:rsidRPr="007A1F04" w:rsidRDefault="008B4710" w:rsidP="006F0ABB">
      <w:pPr>
        <w:jc w:val="center"/>
        <w:rPr>
          <w:rFonts w:asciiTheme="majorBidi" w:hAnsiTheme="majorBidi" w:cstheme="majorBidi"/>
          <w:b/>
          <w:bCs/>
        </w:rPr>
      </w:pPr>
    </w:p>
    <w:p w:rsidR="008B4710" w:rsidRPr="007A1F04" w:rsidRDefault="008B4710" w:rsidP="006F0ABB">
      <w:pPr>
        <w:jc w:val="center"/>
        <w:rPr>
          <w:rFonts w:asciiTheme="majorBidi" w:hAnsiTheme="majorBidi" w:cstheme="majorBidi"/>
          <w:b/>
          <w:bCs/>
        </w:rPr>
      </w:pPr>
    </w:p>
    <w:p w:rsidR="008B4710" w:rsidRPr="007A1F04" w:rsidRDefault="008B4710" w:rsidP="006F0ABB">
      <w:pPr>
        <w:jc w:val="center"/>
        <w:rPr>
          <w:rFonts w:asciiTheme="majorBidi" w:hAnsiTheme="majorBidi" w:cstheme="majorBidi"/>
          <w:b/>
          <w:bCs/>
        </w:rPr>
      </w:pPr>
    </w:p>
    <w:p w:rsidR="008B4710" w:rsidRPr="007A1F04" w:rsidRDefault="008B4710" w:rsidP="006F0ABB">
      <w:pPr>
        <w:jc w:val="center"/>
        <w:rPr>
          <w:rFonts w:asciiTheme="majorBidi" w:hAnsiTheme="majorBidi" w:cstheme="majorBidi"/>
          <w:b/>
          <w:bCs/>
        </w:rPr>
      </w:pPr>
    </w:p>
    <w:p w:rsidR="006F0ABB" w:rsidRPr="007A1F04" w:rsidRDefault="006F0ABB" w:rsidP="006F0ABB">
      <w:pPr>
        <w:jc w:val="center"/>
        <w:rPr>
          <w:rFonts w:asciiTheme="majorBidi" w:hAnsiTheme="majorBidi" w:cstheme="majorBidi"/>
          <w:b/>
          <w:bCs/>
        </w:rPr>
      </w:pPr>
      <w:r w:rsidRPr="007A1F04">
        <w:rPr>
          <w:rFonts w:asciiTheme="majorBidi" w:hAnsiTheme="majorBidi" w:cstheme="majorBidi"/>
          <w:b/>
          <w:bCs/>
          <w:cs/>
        </w:rPr>
        <w:t>สรุปผลการประเมินตนเอง</w:t>
      </w:r>
    </w:p>
    <w:p w:rsidR="003617A9" w:rsidRPr="003617A9" w:rsidRDefault="003617A9" w:rsidP="006F0ABB">
      <w:pPr>
        <w:jc w:val="center"/>
        <w:rPr>
          <w:rFonts w:asciiTheme="majorBidi" w:hAnsiTheme="majorBidi" w:cstheme="majorBidi"/>
          <w:b/>
          <w:bCs/>
        </w:rPr>
      </w:pPr>
      <w:r w:rsidRPr="003617A9">
        <w:rPr>
          <w:rFonts w:ascii="AngsanaUPC" w:hAnsi="AngsanaUPC"/>
          <w:b/>
          <w:bCs/>
          <w:cs/>
        </w:rPr>
        <w:t>วิทยาลัยเทคโนโลยีเกษมสันต์บริหารธุรกิจ</w:t>
      </w:r>
    </w:p>
    <w:p w:rsidR="006F0ABB" w:rsidRPr="007A1F04" w:rsidRDefault="006F0ABB" w:rsidP="006F0ABB">
      <w:pPr>
        <w:jc w:val="center"/>
        <w:rPr>
          <w:rFonts w:asciiTheme="majorBidi" w:hAnsiTheme="majorBidi" w:cstheme="majorBidi"/>
          <w:b/>
          <w:bCs/>
        </w:rPr>
      </w:pPr>
      <w:r w:rsidRPr="007A1F04">
        <w:rPr>
          <w:rFonts w:asciiTheme="majorBidi" w:hAnsiTheme="majorBidi" w:cstheme="majorBidi"/>
          <w:b/>
          <w:bCs/>
          <w:cs/>
        </w:rPr>
        <w:t>วงรอบ ๑ เมษายน ๒๕๕</w:t>
      </w:r>
      <w:r w:rsidR="00560D89" w:rsidRPr="007A1F04">
        <w:rPr>
          <w:rFonts w:asciiTheme="majorBidi" w:hAnsiTheme="majorBidi" w:cstheme="majorBidi"/>
          <w:b/>
          <w:bCs/>
          <w:cs/>
        </w:rPr>
        <w:t>8</w:t>
      </w:r>
      <w:r w:rsidR="008B4710" w:rsidRPr="007A1F04">
        <w:rPr>
          <w:rFonts w:asciiTheme="majorBidi" w:hAnsiTheme="majorBidi" w:cstheme="majorBidi"/>
          <w:b/>
          <w:bCs/>
          <w:cs/>
        </w:rPr>
        <w:t xml:space="preserve">  ถึง </w:t>
      </w:r>
      <w:r w:rsidR="00560D89" w:rsidRPr="007A1F04">
        <w:rPr>
          <w:rFonts w:asciiTheme="majorBidi" w:hAnsiTheme="majorBidi" w:cstheme="majorBidi"/>
          <w:b/>
          <w:bCs/>
        </w:rPr>
        <w:t>15</w:t>
      </w:r>
      <w:r w:rsidR="008B4710" w:rsidRPr="007A1F04">
        <w:rPr>
          <w:rFonts w:asciiTheme="majorBidi" w:hAnsiTheme="majorBidi" w:cstheme="majorBidi"/>
          <w:b/>
          <w:bCs/>
          <w:cs/>
        </w:rPr>
        <w:t xml:space="preserve">  มีนาคม ๒๕๕</w:t>
      </w:r>
      <w:r w:rsidR="00560D89" w:rsidRPr="007A1F04">
        <w:rPr>
          <w:rFonts w:asciiTheme="majorBidi" w:hAnsiTheme="majorBidi" w:cstheme="majorBidi"/>
          <w:b/>
          <w:bCs/>
        </w:rPr>
        <w:t>9</w:t>
      </w:r>
      <w:bookmarkStart w:id="0" w:name="_GoBack"/>
      <w:bookmarkEnd w:id="0"/>
    </w:p>
    <w:p w:rsidR="006F0ABB" w:rsidRPr="007A1F04" w:rsidRDefault="006F0ABB" w:rsidP="006F0ABB">
      <w:pPr>
        <w:jc w:val="center"/>
        <w:rPr>
          <w:rFonts w:asciiTheme="majorBidi" w:hAnsiTheme="majorBidi" w:cstheme="majorBidi"/>
          <w:sz w:val="18"/>
          <w:szCs w:val="1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8"/>
        <w:gridCol w:w="2040"/>
        <w:gridCol w:w="1800"/>
      </w:tblGrid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1F04">
              <w:rPr>
                <w:rFonts w:asciiTheme="majorBidi" w:hAnsiTheme="majorBidi" w:cstheme="majorBidi"/>
                <w:b/>
                <w:bCs/>
                <w:cs/>
              </w:rPr>
              <w:t>มาตรฐาน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1F04">
              <w:rPr>
                <w:rFonts w:asciiTheme="majorBidi" w:hAnsiTheme="majorBidi" w:cstheme="majorBidi"/>
                <w:b/>
                <w:bCs/>
                <w:cs/>
              </w:rPr>
              <w:t>ผลการประเมิน</w:t>
            </w:r>
          </w:p>
        </w:tc>
        <w:tc>
          <w:tcPr>
            <w:tcW w:w="1800" w:type="dxa"/>
          </w:tcPr>
          <w:p w:rsidR="006F0ABB" w:rsidRPr="007A1F04" w:rsidRDefault="006F0ABB" w:rsidP="009B24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A1F04">
              <w:rPr>
                <w:rFonts w:asciiTheme="majorBidi" w:hAnsiTheme="majorBidi" w:cstheme="majorBidi"/>
                <w:b/>
                <w:bCs/>
                <w:cs/>
              </w:rPr>
              <w:t>คิดเป็นร้อยละ</w:t>
            </w: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๑.  ด้านผู้เรียนและผู้สำเร็จการศึกษาอาชีวศึกษา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๒. ด้านหลักสูตรและการจัดการเรียนการสอนอาชีวศึกษา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๓.  ด้านการบริหารจัดการอาชีวศึกษา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๔.  ด้านการบริการวิชาการและวิชาชีพ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๕.  ด้านนวัตกรรม สิ่งประดิษฐ์ งานสร้างสรรค์ หรืองานวิจัย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>๖.  ด้านการปลูกฝังจิตสำนึกและเสริมสร้างความเป็นพลเมือง</w:t>
            </w:r>
          </w:p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  <w:r w:rsidRPr="007A1F04">
              <w:rPr>
                <w:rFonts w:asciiTheme="majorBidi" w:hAnsiTheme="majorBidi" w:cstheme="majorBidi"/>
                <w:cs/>
              </w:rPr>
              <w:t xml:space="preserve">      ไทยและพลโลก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  <w:cs/>
              </w:rPr>
            </w:pPr>
            <w:r w:rsidRPr="007A1F04">
              <w:rPr>
                <w:rFonts w:asciiTheme="majorBidi" w:hAnsiTheme="majorBidi" w:cstheme="majorBidi"/>
                <w:cs/>
              </w:rPr>
              <w:t>๗. ด้านการประกันคุณภาพการศึกษา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  <w:tr w:rsidR="006F0ABB" w:rsidRPr="007A1F04" w:rsidTr="009B240E">
        <w:tc>
          <w:tcPr>
            <w:tcW w:w="5988" w:type="dxa"/>
          </w:tcPr>
          <w:p w:rsidR="006F0ABB" w:rsidRPr="007A1F04" w:rsidRDefault="006F0ABB" w:rsidP="009B24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A1F04">
              <w:rPr>
                <w:rFonts w:asciiTheme="majorBidi" w:hAnsiTheme="majorBidi" w:cstheme="majorBidi"/>
                <w:b/>
                <w:bCs/>
                <w:cs/>
              </w:rPr>
              <w:t>รวมโดยเฉลี่ย</w:t>
            </w:r>
          </w:p>
        </w:tc>
        <w:tc>
          <w:tcPr>
            <w:tcW w:w="204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:rsidR="006F0ABB" w:rsidRPr="007A1F04" w:rsidRDefault="006F0ABB" w:rsidP="009B240E">
            <w:pPr>
              <w:rPr>
                <w:rFonts w:asciiTheme="majorBidi" w:hAnsiTheme="majorBidi" w:cstheme="majorBidi"/>
              </w:rPr>
            </w:pPr>
          </w:p>
        </w:tc>
      </w:tr>
    </w:tbl>
    <w:p w:rsidR="002D340E" w:rsidRPr="007A1F04" w:rsidRDefault="002D340E" w:rsidP="006F0ABB">
      <w:pPr>
        <w:pStyle w:val="BodyText"/>
        <w:jc w:val="left"/>
        <w:rPr>
          <w:rFonts w:asciiTheme="majorBidi" w:hAnsiTheme="majorBidi" w:cstheme="majorBidi"/>
          <w:spacing w:val="-4"/>
          <w:cs/>
        </w:rPr>
      </w:pPr>
    </w:p>
    <w:p w:rsidR="00192489" w:rsidRPr="007A1F04" w:rsidRDefault="00192489" w:rsidP="002D340E">
      <w:pPr>
        <w:rPr>
          <w:rFonts w:asciiTheme="majorBidi" w:hAnsiTheme="majorBidi" w:cstheme="majorBidi"/>
          <w:sz w:val="24"/>
          <w:cs/>
        </w:rPr>
      </w:pPr>
    </w:p>
    <w:sectPr w:rsidR="00192489" w:rsidRPr="007A1F04" w:rsidSect="00D17577">
      <w:headerReference w:type="default" r:id="rId8"/>
      <w:pgSz w:w="11906" w:h="16838"/>
      <w:pgMar w:top="1135" w:right="991" w:bottom="284" w:left="1560" w:header="708" w:footer="708" w:gutter="0"/>
      <w:pgNumType w:fmt="thaiNumbers"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1538" w:rsidRDefault="00D21538" w:rsidP="00BF5D9F">
      <w:r>
        <w:separator/>
      </w:r>
    </w:p>
  </w:endnote>
  <w:endnote w:type="continuationSeparator" w:id="0">
    <w:p w:rsidR="00D21538" w:rsidRDefault="00D21538" w:rsidP="00BF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1538" w:rsidRDefault="00D21538" w:rsidP="00BF5D9F">
      <w:r>
        <w:separator/>
      </w:r>
    </w:p>
  </w:footnote>
  <w:footnote w:type="continuationSeparator" w:id="0">
    <w:p w:rsidR="00D21538" w:rsidRDefault="00D21538" w:rsidP="00BF5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43830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:rsidR="00387A24" w:rsidRPr="00D17577" w:rsidRDefault="008B5D08">
        <w:pPr>
          <w:pStyle w:val="Header"/>
          <w:jc w:val="right"/>
          <w:rPr>
            <w:sz w:val="32"/>
            <w:szCs w:val="32"/>
          </w:rPr>
        </w:pPr>
        <w:r w:rsidRPr="00D17577">
          <w:rPr>
            <w:sz w:val="32"/>
            <w:szCs w:val="32"/>
          </w:rPr>
          <w:fldChar w:fldCharType="begin"/>
        </w:r>
        <w:r w:rsidRPr="00D17577">
          <w:rPr>
            <w:sz w:val="32"/>
            <w:szCs w:val="32"/>
          </w:rPr>
          <w:instrText xml:space="preserve"> PAGE   \* MERGEFORMAT </w:instrText>
        </w:r>
        <w:r w:rsidRPr="00D17577">
          <w:rPr>
            <w:sz w:val="32"/>
            <w:szCs w:val="32"/>
          </w:rPr>
          <w:fldChar w:fldCharType="separate"/>
        </w:r>
        <w:r w:rsidR="003617A9" w:rsidRPr="003617A9">
          <w:rPr>
            <w:rFonts w:ascii="Cordia New" w:hAnsi="Cordia New" w:cs="Cordia New"/>
            <w:noProof/>
            <w:sz w:val="32"/>
            <w:szCs w:val="32"/>
            <w:cs/>
            <w:lang w:val="th-TH"/>
          </w:rPr>
          <w:t>๑๔๔</w:t>
        </w:r>
        <w:r w:rsidRPr="00D17577">
          <w:rPr>
            <w:sz w:val="32"/>
            <w:szCs w:val="32"/>
          </w:rPr>
          <w:fldChar w:fldCharType="end"/>
        </w:r>
      </w:p>
    </w:sdtContent>
  </w:sdt>
  <w:p w:rsidR="00621931" w:rsidRDefault="006219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2C16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5BC0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35036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D716A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F7CB8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75B96"/>
    <w:multiLevelType w:val="hybridMultilevel"/>
    <w:tmpl w:val="CCEC3222"/>
    <w:lvl w:ilvl="0" w:tplc="A158162A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8608B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E4256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B5733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3527B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547AD4"/>
    <w:multiLevelType w:val="hybridMultilevel"/>
    <w:tmpl w:val="F6AEFF86"/>
    <w:lvl w:ilvl="0" w:tplc="3592771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213F6"/>
    <w:multiLevelType w:val="hybridMultilevel"/>
    <w:tmpl w:val="048E0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4F642D"/>
    <w:multiLevelType w:val="hybridMultilevel"/>
    <w:tmpl w:val="FA761C80"/>
    <w:lvl w:ilvl="0" w:tplc="58065B04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D63FC"/>
    <w:rsid w:val="00100549"/>
    <w:rsid w:val="001378C2"/>
    <w:rsid w:val="00172CE1"/>
    <w:rsid w:val="00192489"/>
    <w:rsid w:val="0024339E"/>
    <w:rsid w:val="002A2489"/>
    <w:rsid w:val="002B6308"/>
    <w:rsid w:val="002D340E"/>
    <w:rsid w:val="003205E4"/>
    <w:rsid w:val="003617A9"/>
    <w:rsid w:val="00387A24"/>
    <w:rsid w:val="003C10DE"/>
    <w:rsid w:val="003C39A9"/>
    <w:rsid w:val="00425984"/>
    <w:rsid w:val="00426B34"/>
    <w:rsid w:val="00427970"/>
    <w:rsid w:val="004D0BEE"/>
    <w:rsid w:val="00560D89"/>
    <w:rsid w:val="00576B13"/>
    <w:rsid w:val="005856A9"/>
    <w:rsid w:val="005D2708"/>
    <w:rsid w:val="005F16EF"/>
    <w:rsid w:val="00610A4B"/>
    <w:rsid w:val="00621931"/>
    <w:rsid w:val="00650D6B"/>
    <w:rsid w:val="00666865"/>
    <w:rsid w:val="006B0A98"/>
    <w:rsid w:val="006B7FC3"/>
    <w:rsid w:val="006E4DC8"/>
    <w:rsid w:val="006E4FD4"/>
    <w:rsid w:val="006F0ABB"/>
    <w:rsid w:val="0073695F"/>
    <w:rsid w:val="007A1F04"/>
    <w:rsid w:val="007D63FC"/>
    <w:rsid w:val="007E4D7C"/>
    <w:rsid w:val="00803B1D"/>
    <w:rsid w:val="00812CCC"/>
    <w:rsid w:val="008B4710"/>
    <w:rsid w:val="008B5D08"/>
    <w:rsid w:val="009059BA"/>
    <w:rsid w:val="00933568"/>
    <w:rsid w:val="00947580"/>
    <w:rsid w:val="00954983"/>
    <w:rsid w:val="00983446"/>
    <w:rsid w:val="00983B97"/>
    <w:rsid w:val="009A3988"/>
    <w:rsid w:val="00A566AA"/>
    <w:rsid w:val="00A67642"/>
    <w:rsid w:val="00A92C32"/>
    <w:rsid w:val="00B332C7"/>
    <w:rsid w:val="00BE554A"/>
    <w:rsid w:val="00BF5D9F"/>
    <w:rsid w:val="00C27327"/>
    <w:rsid w:val="00C3360F"/>
    <w:rsid w:val="00C5335B"/>
    <w:rsid w:val="00CA5267"/>
    <w:rsid w:val="00CB26AF"/>
    <w:rsid w:val="00CD295A"/>
    <w:rsid w:val="00CE31F7"/>
    <w:rsid w:val="00D17577"/>
    <w:rsid w:val="00D21538"/>
    <w:rsid w:val="00E41D51"/>
    <w:rsid w:val="00EB72F6"/>
    <w:rsid w:val="00EE353E"/>
    <w:rsid w:val="00F227DC"/>
    <w:rsid w:val="00F43F85"/>
    <w:rsid w:val="00F658D2"/>
    <w:rsid w:val="00F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2A89A611-E29A-4CC6-858F-B965440DE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40E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2C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BF5D9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F5D9F"/>
  </w:style>
  <w:style w:type="paragraph" w:styleId="Footer">
    <w:name w:val="footer"/>
    <w:basedOn w:val="Normal"/>
    <w:link w:val="FooterChar"/>
    <w:uiPriority w:val="99"/>
    <w:unhideWhenUsed/>
    <w:rsid w:val="00BF5D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5D9F"/>
  </w:style>
  <w:style w:type="paragraph" w:styleId="BodyText">
    <w:name w:val="Body Text"/>
    <w:basedOn w:val="Normal"/>
    <w:link w:val="BodyTextChar"/>
    <w:rsid w:val="00192489"/>
    <w:pPr>
      <w:jc w:val="thaiDistribute"/>
    </w:pPr>
    <w:rPr>
      <w:rFonts w:eastAsia="Cordia New" w:cs="Angsana New"/>
    </w:rPr>
  </w:style>
  <w:style w:type="character" w:customStyle="1" w:styleId="BodyTextChar">
    <w:name w:val="Body Text Char"/>
    <w:basedOn w:val="DefaultParagraphFont"/>
    <w:link w:val="BodyText"/>
    <w:rsid w:val="00192489"/>
    <w:rPr>
      <w:rFonts w:ascii="Angsana New" w:eastAsia="Cordia New" w:hAnsi="Angsan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4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C6FC4-F06C-437D-9950-A5C2420A1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Phatsadoo02</dc:creator>
  <cp:lastModifiedBy>อาทิตย์อุทัย พัดโท</cp:lastModifiedBy>
  <cp:revision>26</cp:revision>
  <cp:lastPrinted>2014-01-10T05:08:00Z</cp:lastPrinted>
  <dcterms:created xsi:type="dcterms:W3CDTF">2013-03-01T07:01:00Z</dcterms:created>
  <dcterms:modified xsi:type="dcterms:W3CDTF">2016-11-10T04:51:00Z</dcterms:modified>
</cp:coreProperties>
</file>